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93" w:rsidRDefault="00AF7593" w:rsidP="00AF7593">
      <w:pPr>
        <w:pStyle w:val="Heading1"/>
        <w:jc w:val="center"/>
        <w:rPr>
          <w:rFonts w:ascii="Arial Narrow" w:hAnsi="Arial Narrow"/>
        </w:rPr>
      </w:pPr>
      <w:r w:rsidRPr="00AF7593">
        <w:rPr>
          <w:rFonts w:ascii="Arial Narrow" w:hAnsi="Arial Narrow"/>
        </w:rPr>
        <w:t>IRSES Research Registration Report</w:t>
      </w:r>
    </w:p>
    <w:p w:rsidR="00AF7593" w:rsidRPr="00AF7593" w:rsidRDefault="00AF7593" w:rsidP="00AF7593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(</w:t>
      </w:r>
      <w:r w:rsidRPr="00AF7593">
        <w:rPr>
          <w:rFonts w:ascii="Arial Narrow" w:hAnsi="Arial Narrow"/>
          <w:i/>
        </w:rPr>
        <w:t xml:space="preserve">to be submitted to Project administrator </w:t>
      </w:r>
      <w:r w:rsidRPr="00AF7593">
        <w:rPr>
          <w:rFonts w:ascii="Arial Narrow" w:eastAsia="Times New Roman" w:hAnsi="Arial Narrow" w:cs="Times New Roman"/>
          <w:i/>
          <w:lang w:val="en-GB" w:eastAsia="en-GB"/>
        </w:rPr>
        <w:t>within</w:t>
      </w:r>
      <w:r w:rsidRPr="00AF7593">
        <w:rPr>
          <w:rFonts w:ascii="Arial Narrow" w:eastAsia="Times New Roman" w:hAnsi="Arial Narrow" w:cs="Times New Roman"/>
          <w:b/>
          <w:bCs/>
          <w:i/>
          <w:lang w:val="en-GB" w:eastAsia="en-GB"/>
        </w:rPr>
        <w:t xml:space="preserve"> 20 days </w:t>
      </w:r>
      <w:r w:rsidRPr="00501804">
        <w:rPr>
          <w:rFonts w:ascii="Arial Narrow" w:eastAsia="Times New Roman" w:hAnsi="Arial Narrow" w:cs="Times New Roman"/>
          <w:bCs/>
          <w:i/>
          <w:lang w:val="en-GB" w:eastAsia="en-GB"/>
        </w:rPr>
        <w:t>f</w:t>
      </w:r>
      <w:r w:rsidRPr="00501804">
        <w:rPr>
          <w:rFonts w:ascii="Arial Narrow" w:eastAsia="Times New Roman" w:hAnsi="Arial Narrow" w:cs="Times New Roman"/>
          <w:i/>
          <w:lang w:val="en-GB" w:eastAsia="en-GB"/>
        </w:rPr>
        <w:t>ollo</w:t>
      </w:r>
      <w:r w:rsidRPr="00AF7593">
        <w:rPr>
          <w:rFonts w:ascii="Arial Narrow" w:eastAsia="Times New Roman" w:hAnsi="Arial Narrow" w:cs="Times New Roman"/>
          <w:i/>
          <w:lang w:val="en-GB" w:eastAsia="en-GB"/>
        </w:rPr>
        <w:t>wing the beginning of the secondment of the researcher</w:t>
      </w:r>
      <w:r>
        <w:rPr>
          <w:rFonts w:ascii="Arial Narrow" w:eastAsia="Times New Roman" w:hAnsi="Arial Narrow" w:cs="Times New Roman"/>
          <w:i/>
          <w:lang w:val="en-GB" w:eastAsia="en-GB"/>
        </w:rPr>
        <w:t>)</w:t>
      </w:r>
    </w:p>
    <w:p w:rsidR="00AF7593" w:rsidRPr="00AF7593" w:rsidRDefault="00AF7593" w:rsidP="00AF759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lang w:val="en-GB" w:eastAsia="en-GB"/>
        </w:rPr>
      </w:pPr>
    </w:p>
    <w:p w:rsidR="00AF7593" w:rsidRPr="00AF7593" w:rsidRDefault="00AF7593" w:rsidP="00AF759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The Person in charge of the project for the _______________________ </w:t>
      </w:r>
      <w:r w:rsidRPr="00AF7593">
        <w:rPr>
          <w:rFonts w:ascii="Arial Narrow" w:eastAsia="Times New Roman" w:hAnsi="Arial Narrow" w:cs="Times New Roman"/>
          <w:i/>
          <w:lang w:val="en-GB" w:eastAsia="en-GB"/>
        </w:rPr>
        <w:t>(name of your university)</w:t>
      </w:r>
      <w:r w:rsidRPr="00AF7593">
        <w:rPr>
          <w:rFonts w:ascii="Arial Narrow" w:eastAsia="Times New Roman" w:hAnsi="Arial Narrow" w:cs="Times New Roman"/>
          <w:lang w:val="en-GB" w:eastAsia="en-GB"/>
        </w:rPr>
        <w:t xml:space="preserve"> informs REA that the following secondment has taken place: </w:t>
      </w:r>
    </w:p>
    <w:p w:rsidR="00AF7593" w:rsidRPr="00AF7593" w:rsidRDefault="00AF7593" w:rsidP="00AF7593">
      <w:pPr>
        <w:shd w:val="clear" w:color="auto" w:fill="FFFFFF"/>
        <w:spacing w:after="240" w:line="240" w:lineRule="auto"/>
        <w:ind w:left="225"/>
        <w:rPr>
          <w:rFonts w:ascii="Arial Narrow" w:eastAsia="Times New Roman" w:hAnsi="Arial Narrow" w:cs="Times New Roman"/>
          <w:lang w:val="en-GB" w:eastAsia="en-GB"/>
        </w:rPr>
      </w:pPr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1. Work Package N.*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in;height:18.15pt" o:ole="">
            <v:imagedata r:id="rId7" o:title=""/>
          </v:shape>
          <w:control r:id="rId8" w:name="DefaultOcxName1" w:shapeid="_x0000_i1066"/>
        </w:object>
      </w:r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2. Name of the Seconded person: *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069" type="#_x0000_t75" style="width:1in;height:18.15pt" o:ole="">
            <v:imagedata r:id="rId7" o:title=""/>
          </v:shape>
          <w:control r:id="rId9" w:name="DefaultOcxName2" w:shapeid="_x0000_i1069"/>
        </w:object>
      </w:r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3. Surname of the Seconded person: *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072" type="#_x0000_t75" style="width:1in;height:18.15pt" o:ole="">
            <v:imagedata r:id="rId7" o:title=""/>
          </v:shape>
          <w:control r:id="rId10" w:name="DefaultOcxName3" w:shapeid="_x0000_i1072"/>
        </w:object>
      </w:r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4. E-mail address: *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075" type="#_x0000_t75" style="width:1in;height:18.15pt" o:ole="">
            <v:imagedata r:id="rId7" o:title=""/>
          </v:shape>
          <w:control r:id="rId11" w:name="DefaultOcxName4" w:shapeid="_x0000_i1075"/>
        </w:object>
      </w:r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>5. Type of Secondment*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078" type="#_x0000_t75" style="width:160.3pt;height:18.15pt" o:ole="">
            <v:imagedata r:id="rId12" o:title=""/>
          </v:shape>
          <w:control r:id="rId13" w:name="DefaultOcxName5" w:shapeid="_x0000_i1078"/>
        </w:object>
      </w:r>
      <w:bookmarkStart w:id="0" w:name="_GoBack"/>
      <w:bookmarkEnd w:id="0"/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>6. Gender*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081" type="#_x0000_t75" style="width:52.6pt;height:18.15pt" o:ole="">
            <v:imagedata r:id="rId14" o:title=""/>
          </v:shape>
          <w:control r:id="rId15" w:name="DefaultOcxName6" w:shapeid="_x0000_i1081"/>
        </w:object>
      </w:r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7. Date of birth*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084" type="#_x0000_t75" style="width:1in;height:18.15pt" o:ole="">
            <v:imagedata r:id="rId7" o:title=""/>
          </v:shape>
          <w:control r:id="rId16" w:name="DefaultOcxName7" w:shapeid="_x0000_i1084"/>
        </w:objec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087" type="#_x0000_t75" style="width:1in;height:18.15pt" o:ole="">
            <v:imagedata r:id="rId7" o:title=""/>
          </v:shape>
          <w:control r:id="rId17" w:name="DefaultOcxName8" w:shapeid="_x0000_i1087"/>
        </w:objec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090" type="#_x0000_t75" style="width:1in;height:18.15pt" o:ole="">
            <v:imagedata r:id="rId7" o:title=""/>
          </v:shape>
          <w:control r:id="rId18" w:name="DefaultOcxName9" w:shapeid="_x0000_i1090"/>
        </w:object>
      </w:r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8. Nationality*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093" type="#_x0000_t75" style="width:227.9pt;height:18.15pt" o:ole="">
            <v:imagedata r:id="rId19" o:title=""/>
          </v:shape>
          <w:control r:id="rId20" w:name="DefaultOcxName10" w:shapeid="_x0000_i1093"/>
        </w:object>
      </w:r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>9. Secondment</w:t>
      </w:r>
    </w:p>
    <w:p w:rsidR="00AF7593" w:rsidRPr="00AF7593" w:rsidRDefault="00AF7593" w:rsidP="00AF7593">
      <w:pPr>
        <w:shd w:val="clear" w:color="auto" w:fill="FFFFFF"/>
        <w:spacing w:after="0"/>
        <w:ind w:left="720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>9.1 Seconded from:</w:t>
      </w:r>
    </w:p>
    <w:p w:rsidR="00AF7593" w:rsidRPr="00AF7593" w:rsidRDefault="00AF7593" w:rsidP="00AF7593">
      <w:pPr>
        <w:shd w:val="clear" w:color="auto" w:fill="FFFFFF"/>
        <w:spacing w:after="0"/>
        <w:ind w:left="720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Institution: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096" type="#_x0000_t75" style="width:196.6pt;height:18.15pt" o:ole="">
            <v:imagedata r:id="rId21" o:title=""/>
          </v:shape>
          <w:control r:id="rId22" w:name="DefaultOcxName11" w:shapeid="_x0000_i1096"/>
        </w:object>
      </w:r>
    </w:p>
    <w:p w:rsidR="00AF7593" w:rsidRPr="00AF7593" w:rsidRDefault="00AF7593" w:rsidP="00AF7593">
      <w:pPr>
        <w:shd w:val="clear" w:color="auto" w:fill="FFFFFF"/>
        <w:spacing w:after="0"/>
        <w:ind w:left="225" w:firstLine="49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Country:*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099" type="#_x0000_t75" style="width:227.9pt;height:18.15pt" o:ole="">
            <v:imagedata r:id="rId19" o:title=""/>
          </v:shape>
          <w:control r:id="rId23" w:name="DefaultOcxName12" w:shapeid="_x0000_i1099"/>
        </w:object>
      </w:r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9.2 Seconded to: </w:t>
      </w:r>
    </w:p>
    <w:p w:rsidR="00AF7593" w:rsidRPr="00AF7593" w:rsidRDefault="00AF7593" w:rsidP="00AF7593">
      <w:pPr>
        <w:shd w:val="clear" w:color="auto" w:fill="FFFFFF"/>
        <w:spacing w:after="0"/>
        <w:ind w:left="720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Institution: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102" type="#_x0000_t75" style="width:196.6pt;height:18.15pt" o:ole="">
            <v:imagedata r:id="rId21" o:title=""/>
          </v:shape>
          <w:control r:id="rId24" w:name="DefaultOcxName13" w:shapeid="_x0000_i1102"/>
        </w:object>
      </w:r>
    </w:p>
    <w:p w:rsidR="00AF7593" w:rsidRPr="00AF7593" w:rsidRDefault="00AF7593" w:rsidP="00AF7593">
      <w:pPr>
        <w:shd w:val="clear" w:color="auto" w:fill="FFFFFF"/>
        <w:spacing w:after="0"/>
        <w:ind w:left="720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Country:*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105" type="#_x0000_t75" style="width:227.9pt;height:18.15pt" o:ole="">
            <v:imagedata r:id="rId19" o:title=""/>
          </v:shape>
          <w:control r:id="rId25" w:name="DefaultOcxName14" w:shapeid="_x0000_i1105"/>
        </w:object>
      </w:r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10. Start date of the secondment: *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108" type="#_x0000_t75" style="width:1in;height:18.15pt" o:ole="">
            <v:imagedata r:id="rId7" o:title=""/>
          </v:shape>
          <w:control r:id="rId26" w:name="DefaultOcxName15" w:shapeid="_x0000_i1108"/>
        </w:objec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111" type="#_x0000_t75" style="width:1in;height:18.15pt" o:ole="">
            <v:imagedata r:id="rId7" o:title=""/>
          </v:shape>
          <w:control r:id="rId27" w:name="DefaultOcxName16" w:shapeid="_x0000_i1111"/>
        </w:objec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114" type="#_x0000_t75" style="width:1in;height:18.15pt" o:ole="">
            <v:imagedata r:id="rId7" o:title=""/>
          </v:shape>
          <w:control r:id="rId28" w:name="DefaultOcxName17" w:shapeid="_x0000_i1114"/>
        </w:object>
      </w:r>
    </w:p>
    <w:p w:rsidR="00AF7593" w:rsidRPr="00AF7593" w:rsidRDefault="00AF7593" w:rsidP="00AF7593">
      <w:pPr>
        <w:shd w:val="clear" w:color="auto" w:fill="FFFFFF"/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t xml:space="preserve">11. End date of the secondment: * </w: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117" type="#_x0000_t75" style="width:1in;height:18.15pt" o:ole="">
            <v:imagedata r:id="rId7" o:title=""/>
          </v:shape>
          <w:control r:id="rId29" w:name="DefaultOcxName18" w:shapeid="_x0000_i1117"/>
        </w:objec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120" type="#_x0000_t75" style="width:1in;height:18.15pt" o:ole="">
            <v:imagedata r:id="rId7" o:title=""/>
          </v:shape>
          <w:control r:id="rId30" w:name="DefaultOcxName19" w:shapeid="_x0000_i1120"/>
        </w:object>
      </w:r>
      <w:r w:rsidR="00614396" w:rsidRPr="00AF7593">
        <w:rPr>
          <w:rFonts w:ascii="Arial Narrow" w:eastAsia="Times New Roman" w:hAnsi="Arial Narrow" w:cs="Times New Roman"/>
          <w:lang w:val="en-GB" w:eastAsia="en-GB"/>
        </w:rPr>
        <w:object w:dxaOrig="225" w:dyaOrig="225">
          <v:shape id="_x0000_i1123" type="#_x0000_t75" style="width:1in;height:18.15pt" o:ole="">
            <v:imagedata r:id="rId7" o:title=""/>
          </v:shape>
          <w:control r:id="rId31" w:name="DefaultOcxName20" w:shapeid="_x0000_i1123"/>
        </w:object>
      </w:r>
    </w:p>
    <w:p w:rsidR="00AF7593" w:rsidRDefault="00AF7593" w:rsidP="00AF7593">
      <w:pPr>
        <w:spacing w:after="0"/>
        <w:ind w:left="225"/>
        <w:rPr>
          <w:rFonts w:ascii="Arial Narrow" w:eastAsia="Times New Roman" w:hAnsi="Arial Narrow" w:cs="Times New Roman"/>
          <w:lang w:val="en-GB" w:eastAsia="en-GB"/>
        </w:rPr>
      </w:pPr>
    </w:p>
    <w:p w:rsidR="00AF7593" w:rsidRPr="00AF7593" w:rsidRDefault="00AF7593" w:rsidP="00AF7593">
      <w:pPr>
        <w:spacing w:after="0"/>
        <w:ind w:left="225"/>
        <w:rPr>
          <w:rFonts w:ascii="Arial Narrow" w:eastAsia="Times New Roman" w:hAnsi="Arial Narrow" w:cs="Times New Roman"/>
          <w:i/>
          <w:lang w:val="en-GB" w:eastAsia="en-GB"/>
        </w:rPr>
      </w:pPr>
      <w:r w:rsidRPr="00AF7593">
        <w:rPr>
          <w:rFonts w:ascii="Arial Narrow" w:eastAsia="Times New Roman" w:hAnsi="Arial Narrow" w:cs="Times New Roman"/>
          <w:i/>
          <w:lang w:val="en-GB" w:eastAsia="en-GB"/>
        </w:rPr>
        <w:t>* Obligatory</w:t>
      </w:r>
      <w:r>
        <w:rPr>
          <w:rFonts w:ascii="Arial Narrow" w:eastAsia="Times New Roman" w:hAnsi="Arial Narrow" w:cs="Times New Roman"/>
          <w:i/>
          <w:lang w:val="en-GB" w:eastAsia="en-GB"/>
        </w:rPr>
        <w:t xml:space="preserve"> areas</w:t>
      </w:r>
    </w:p>
    <w:p w:rsidR="00AF7593" w:rsidRPr="00AF7593" w:rsidRDefault="00AF7593" w:rsidP="00AF7593">
      <w:pPr>
        <w:spacing w:after="0"/>
        <w:ind w:left="225"/>
        <w:rPr>
          <w:rFonts w:ascii="Arial Narrow" w:eastAsia="Times New Roman" w:hAnsi="Arial Narrow" w:cs="Times New Roman"/>
          <w:i/>
          <w:lang w:val="en-GB" w:eastAsia="en-GB"/>
        </w:rPr>
      </w:pPr>
      <w:r w:rsidRPr="00AF7593">
        <w:rPr>
          <w:rFonts w:ascii="Arial Narrow" w:eastAsia="Times New Roman" w:hAnsi="Arial Narrow" w:cs="Times New Roman"/>
          <w:lang w:val="en-GB" w:eastAsia="en-GB"/>
        </w:rPr>
        <w:br/>
      </w:r>
      <w:r w:rsidRPr="00AF7593">
        <w:rPr>
          <w:rFonts w:ascii="Arial Narrow" w:eastAsia="Times New Roman" w:hAnsi="Arial Narrow" w:cs="Times New Roman"/>
          <w:i/>
          <w:lang w:val="en-GB" w:eastAsia="en-GB"/>
        </w:rPr>
        <w:t>Please note that this information is only for statistical purposes and will be reported in the Periodic Report.</w:t>
      </w:r>
    </w:p>
    <w:p w:rsidR="00A52143" w:rsidRPr="00AF7593" w:rsidRDefault="00A52143" w:rsidP="007936FE">
      <w:pPr>
        <w:rPr>
          <w:rFonts w:ascii="Arial Narrow" w:hAnsi="Arial Narrow"/>
          <w:lang w:val="en-GB"/>
        </w:rPr>
      </w:pPr>
    </w:p>
    <w:p w:rsidR="00AF7593" w:rsidRPr="00AF7593" w:rsidRDefault="00AF7593" w:rsidP="007936FE">
      <w:pPr>
        <w:rPr>
          <w:rFonts w:ascii="Arial Narrow" w:hAnsi="Arial Narrow"/>
          <w:lang w:val="en-GB"/>
        </w:rPr>
      </w:pPr>
      <w:r w:rsidRPr="00AF7593">
        <w:rPr>
          <w:rFonts w:ascii="Arial Narrow" w:hAnsi="Arial Narrow"/>
          <w:lang w:val="en-GB"/>
        </w:rPr>
        <w:t>Submitted to: ____________________</w:t>
      </w:r>
      <w:r w:rsidRPr="00AF7593">
        <w:rPr>
          <w:rFonts w:ascii="Arial Narrow" w:hAnsi="Arial Narrow"/>
          <w:lang w:val="en-GB"/>
        </w:rPr>
        <w:br/>
        <w:t>Date: __________________________</w:t>
      </w:r>
      <w:r w:rsidRPr="00AF7593">
        <w:rPr>
          <w:rFonts w:ascii="Arial Narrow" w:hAnsi="Arial Narrow"/>
          <w:lang w:val="en-GB"/>
        </w:rPr>
        <w:br/>
        <w:t>Person in change: ________________</w:t>
      </w:r>
    </w:p>
    <w:sectPr w:rsidR="00AF7593" w:rsidRPr="00AF7593" w:rsidSect="00614396">
      <w:headerReference w:type="default" r:id="rId32"/>
      <w:footerReference w:type="default" r:id="rId3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593" w:rsidRDefault="00AF7593" w:rsidP="00571497">
      <w:pPr>
        <w:spacing w:after="0" w:line="240" w:lineRule="auto"/>
      </w:pPr>
      <w:r>
        <w:separator/>
      </w:r>
    </w:p>
  </w:endnote>
  <w:endnote w:type="continuationSeparator" w:id="0">
    <w:p w:rsidR="00AF7593" w:rsidRDefault="00AF7593" w:rsidP="0057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93" w:rsidRDefault="00AF7593" w:rsidP="00571497">
    <w:pPr>
      <w:spacing w:after="0" w:line="240" w:lineRule="auto"/>
      <w:jc w:val="center"/>
      <w:rPr>
        <w:rFonts w:ascii="Arial Narrow" w:hAnsi="Arial Narrow"/>
      </w:rPr>
    </w:pPr>
    <w:r w:rsidRPr="002B2F71">
      <w:rPr>
        <w:rFonts w:ascii="Arial Narrow" w:hAnsi="Arial Narrow"/>
        <w:b/>
      </w:rPr>
      <w:t>Acronym:</w:t>
    </w:r>
    <w:r w:rsidRPr="002B2F71">
      <w:rPr>
        <w:rFonts w:ascii="Arial Narrow" w:hAnsi="Arial Narrow"/>
      </w:rPr>
      <w:t xml:space="preserve"> </w:t>
    </w:r>
    <w:r w:rsidRPr="002B2F71">
      <w:rPr>
        <w:rFonts w:ascii="Arial Narrow" w:hAnsi="Arial Narrow"/>
        <w:bCs/>
      </w:rPr>
      <w:t>EU-PREACC</w:t>
    </w:r>
    <w:r>
      <w:rPr>
        <w:rFonts w:ascii="Arial Narrow" w:hAnsi="Arial Narrow"/>
        <w:bCs/>
      </w:rPr>
      <w:t xml:space="preserve"> </w:t>
    </w:r>
    <w:r w:rsidRPr="002B2F71">
      <w:rPr>
        <w:rFonts w:ascii="Arial Narrow" w:hAnsi="Arial Narrow"/>
        <w:b/>
      </w:rPr>
      <w:t xml:space="preserve">Grant Agreement Number: </w:t>
    </w:r>
    <w:r w:rsidRPr="002B2F71">
      <w:rPr>
        <w:rFonts w:ascii="Arial Narrow" w:hAnsi="Arial Narrow"/>
      </w:rPr>
      <w:t>PIRSES-GA-2012-318911</w:t>
    </w:r>
  </w:p>
  <w:p w:rsidR="00AF7593" w:rsidRPr="00571497" w:rsidRDefault="00AF7593" w:rsidP="00571497">
    <w:pPr>
      <w:spacing w:after="0" w:line="240" w:lineRule="auto"/>
      <w:jc w:val="center"/>
      <w:rPr>
        <w:rFonts w:ascii="Arial Narrow" w:hAnsi="Arial Narrow"/>
      </w:rPr>
    </w:pPr>
    <w:r w:rsidRPr="002B2F71">
      <w:rPr>
        <w:rFonts w:ascii="Arial Narrow" w:hAnsi="Arial Narrow"/>
        <w:b/>
      </w:rPr>
      <w:t xml:space="preserve">Project period: </w:t>
    </w:r>
    <w:r w:rsidRPr="002B2F71">
      <w:rPr>
        <w:rFonts w:ascii="Arial Narrow" w:hAnsi="Arial Narrow"/>
      </w:rPr>
      <w:t>01.03.2013</w:t>
    </w:r>
    <w:r>
      <w:rPr>
        <w:rFonts w:ascii="Arial Narrow" w:hAnsi="Arial Narrow"/>
      </w:rPr>
      <w:t>-28.02.2017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593" w:rsidRDefault="00AF7593" w:rsidP="00571497">
      <w:pPr>
        <w:spacing w:after="0" w:line="240" w:lineRule="auto"/>
      </w:pPr>
      <w:r>
        <w:separator/>
      </w:r>
    </w:p>
  </w:footnote>
  <w:footnote w:type="continuationSeparator" w:id="0">
    <w:p w:rsidR="00AF7593" w:rsidRDefault="00AF7593" w:rsidP="0057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93" w:rsidRPr="00A27527" w:rsidRDefault="00AF7593" w:rsidP="00571497">
    <w:pPr>
      <w:jc w:val="right"/>
      <w:rPr>
        <w:rFonts w:ascii="Arial Narrow" w:hAnsi="Arial Narrow"/>
        <w:i/>
        <w:color w:val="808080"/>
      </w:rPr>
    </w:pPr>
    <w:r>
      <w:rPr>
        <w:rFonts w:ascii="Arial Narrow" w:hAnsi="Arial Narrow"/>
        <w:noProof/>
        <w:color w:val="80808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-96520</wp:posOffset>
          </wp:positionV>
          <wp:extent cx="1009650" cy="828675"/>
          <wp:effectExtent l="0" t="0" r="0" b="9525"/>
          <wp:wrapNone/>
          <wp:docPr id="1" name="Picture 1" descr="FP7-pe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7-pe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7527">
      <w:rPr>
        <w:rFonts w:ascii="Arial Narrow" w:hAnsi="Arial Narrow"/>
        <w:i/>
        <w:color w:val="808080"/>
      </w:rPr>
      <w:t>SEVENTH FRAMEWORK PROGRAMME</w:t>
    </w:r>
  </w:p>
  <w:p w:rsidR="00AF7593" w:rsidRPr="00A27527" w:rsidRDefault="00AF7593" w:rsidP="00571497">
    <w:pPr>
      <w:autoSpaceDE w:val="0"/>
      <w:autoSpaceDN w:val="0"/>
      <w:adjustRightInd w:val="0"/>
      <w:jc w:val="right"/>
      <w:rPr>
        <w:rFonts w:ascii="Arial Narrow" w:hAnsi="Arial Narrow"/>
        <w:bCs/>
        <w:i/>
        <w:color w:val="808080"/>
      </w:rPr>
    </w:pPr>
    <w:r w:rsidRPr="00A27527">
      <w:rPr>
        <w:rFonts w:ascii="Arial Narrow" w:hAnsi="Arial Narrow"/>
        <w:bCs/>
        <w:i/>
        <w:color w:val="808080"/>
      </w:rPr>
      <w:t>Marie Curie Actions</w:t>
    </w:r>
  </w:p>
  <w:p w:rsidR="00AF7593" w:rsidRPr="00571497" w:rsidRDefault="00AF7593" w:rsidP="00571497">
    <w:pPr>
      <w:autoSpaceDE w:val="0"/>
      <w:autoSpaceDN w:val="0"/>
      <w:adjustRightInd w:val="0"/>
      <w:jc w:val="right"/>
      <w:rPr>
        <w:rFonts w:ascii="Arial Narrow" w:hAnsi="Arial Narrow"/>
        <w:i/>
        <w:iCs/>
        <w:color w:val="808080"/>
      </w:rPr>
    </w:pPr>
    <w:r w:rsidRPr="00A27527">
      <w:rPr>
        <w:rFonts w:ascii="Arial Narrow" w:hAnsi="Arial Narrow"/>
        <w:i/>
        <w:iCs/>
        <w:color w:val="808080"/>
      </w:rPr>
      <w:t xml:space="preserve">People. </w:t>
    </w:r>
    <w:r w:rsidRPr="00A27527">
      <w:rPr>
        <w:rFonts w:ascii="Arial Narrow" w:hAnsi="Arial Narrow"/>
        <w:i/>
        <w:color w:val="808080"/>
      </w:rPr>
      <w:t>International Research Staff Exchange Scheme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4DA"/>
    <w:multiLevelType w:val="hybridMultilevel"/>
    <w:tmpl w:val="CCF6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127B"/>
    <w:multiLevelType w:val="hybridMultilevel"/>
    <w:tmpl w:val="71CAE1FA"/>
    <w:lvl w:ilvl="0" w:tplc="D1F059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E40A6"/>
    <w:multiLevelType w:val="hybridMultilevel"/>
    <w:tmpl w:val="E826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A2BE4"/>
    <w:multiLevelType w:val="hybridMultilevel"/>
    <w:tmpl w:val="F1DA01B8"/>
    <w:lvl w:ilvl="0" w:tplc="D1F059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A3703"/>
    <w:multiLevelType w:val="hybridMultilevel"/>
    <w:tmpl w:val="D8583BDC"/>
    <w:lvl w:ilvl="0" w:tplc="D1F059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1606E"/>
    <w:multiLevelType w:val="hybridMultilevel"/>
    <w:tmpl w:val="4B2C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A1947"/>
    <w:multiLevelType w:val="hybridMultilevel"/>
    <w:tmpl w:val="7F461D7E"/>
    <w:lvl w:ilvl="0" w:tplc="C1F20F7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D5AD2"/>
    <w:rsid w:val="0015797E"/>
    <w:rsid w:val="00195091"/>
    <w:rsid w:val="001F4252"/>
    <w:rsid w:val="00236B0C"/>
    <w:rsid w:val="002934E0"/>
    <w:rsid w:val="004777B2"/>
    <w:rsid w:val="00486E9C"/>
    <w:rsid w:val="004E3340"/>
    <w:rsid w:val="004F7B8D"/>
    <w:rsid w:val="00501804"/>
    <w:rsid w:val="00571497"/>
    <w:rsid w:val="00612453"/>
    <w:rsid w:val="00613571"/>
    <w:rsid w:val="00614396"/>
    <w:rsid w:val="0066181F"/>
    <w:rsid w:val="006D4C3A"/>
    <w:rsid w:val="007936FE"/>
    <w:rsid w:val="00794E9C"/>
    <w:rsid w:val="007D4C87"/>
    <w:rsid w:val="007F120F"/>
    <w:rsid w:val="0089176B"/>
    <w:rsid w:val="00927785"/>
    <w:rsid w:val="009730A4"/>
    <w:rsid w:val="009E77EE"/>
    <w:rsid w:val="00A52143"/>
    <w:rsid w:val="00AF7593"/>
    <w:rsid w:val="00AF7C95"/>
    <w:rsid w:val="00B66591"/>
    <w:rsid w:val="00BB5DE8"/>
    <w:rsid w:val="00BF0F4A"/>
    <w:rsid w:val="00C3159A"/>
    <w:rsid w:val="00C62559"/>
    <w:rsid w:val="00C84D72"/>
    <w:rsid w:val="00CD5AD2"/>
    <w:rsid w:val="00D4070E"/>
    <w:rsid w:val="00DA231A"/>
    <w:rsid w:val="00DD6F51"/>
    <w:rsid w:val="00DE6AD8"/>
    <w:rsid w:val="00DF4FD2"/>
    <w:rsid w:val="00E14761"/>
    <w:rsid w:val="00EB4C70"/>
    <w:rsid w:val="00EC131C"/>
    <w:rsid w:val="00FC18D5"/>
    <w:rsid w:val="00FC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96"/>
  </w:style>
  <w:style w:type="paragraph" w:styleId="Heading1">
    <w:name w:val="heading 1"/>
    <w:basedOn w:val="Normal"/>
    <w:next w:val="Normal"/>
    <w:link w:val="Heading1Char"/>
    <w:uiPriority w:val="9"/>
    <w:qFormat/>
    <w:rsid w:val="00BB5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76B"/>
    <w:rPr>
      <w:color w:val="0000FF" w:themeColor="hyperlink"/>
      <w:u w:val="single"/>
    </w:rPr>
  </w:style>
  <w:style w:type="paragraph" w:customStyle="1" w:styleId="Default">
    <w:name w:val="Default"/>
    <w:rsid w:val="00AF7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97"/>
  </w:style>
  <w:style w:type="paragraph" w:styleId="Footer">
    <w:name w:val="footer"/>
    <w:basedOn w:val="Normal"/>
    <w:link w:val="Foot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97"/>
  </w:style>
  <w:style w:type="table" w:styleId="TableGrid">
    <w:name w:val="Table Grid"/>
    <w:basedOn w:val="TableNormal"/>
    <w:uiPriority w:val="59"/>
    <w:rsid w:val="0092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E6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fcontainer">
    <w:name w:val="xfcontainer"/>
    <w:basedOn w:val="DefaultParagraphFont"/>
    <w:rsid w:val="00AF7593"/>
  </w:style>
  <w:style w:type="character" w:customStyle="1" w:styleId="xfcontrol5">
    <w:name w:val="xfcontrol5"/>
    <w:basedOn w:val="DefaultParagraphFont"/>
    <w:rsid w:val="00AF7593"/>
    <w:rPr>
      <w:vanish w:val="0"/>
      <w:webHidden w:val="0"/>
      <w:specVanish w:val="0"/>
    </w:rPr>
  </w:style>
  <w:style w:type="character" w:customStyle="1" w:styleId="xfvalue10">
    <w:name w:val="xfvalue10"/>
    <w:basedOn w:val="DefaultParagraphFont"/>
    <w:rsid w:val="00AF7593"/>
  </w:style>
  <w:style w:type="character" w:customStyle="1" w:styleId="xfvalue11">
    <w:name w:val="xfvalue11"/>
    <w:basedOn w:val="DefaultParagraphFont"/>
    <w:rsid w:val="00AF7593"/>
  </w:style>
  <w:style w:type="character" w:customStyle="1" w:styleId="xfvalue12">
    <w:name w:val="xfvalue12"/>
    <w:basedOn w:val="DefaultParagraphFont"/>
    <w:rsid w:val="00AF7593"/>
  </w:style>
  <w:style w:type="character" w:customStyle="1" w:styleId="xfvalue13">
    <w:name w:val="xfvalue13"/>
    <w:basedOn w:val="DefaultParagraphFont"/>
    <w:rsid w:val="00AF7593"/>
  </w:style>
  <w:style w:type="character" w:customStyle="1" w:styleId="xfalert1">
    <w:name w:val="xfalert1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requiredsymbol2">
    <w:name w:val="xfrequiredsymbol2"/>
    <w:basedOn w:val="DefaultParagraphFont"/>
    <w:rsid w:val="00AF7593"/>
    <w:rPr>
      <w:color w:val="FF0000"/>
      <w:sz w:val="27"/>
      <w:szCs w:val="27"/>
    </w:rPr>
  </w:style>
  <w:style w:type="character" w:customStyle="1" w:styleId="xfalert2">
    <w:name w:val="xfalert2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3">
    <w:name w:val="xfalert3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4">
    <w:name w:val="xfalert4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5">
    <w:name w:val="xfalert5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6">
    <w:name w:val="xfalert6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7">
    <w:name w:val="xfalert7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8">
    <w:name w:val="xfalert8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9">
    <w:name w:val="xfalert9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0">
    <w:name w:val="xfalert10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1">
    <w:name w:val="xfalert11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2">
    <w:name w:val="xfalert12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3">
    <w:name w:val="xfalert13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4">
    <w:name w:val="xfalert14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5">
    <w:name w:val="xfalert15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value19">
    <w:name w:val="xfvalue19"/>
    <w:basedOn w:val="DefaultParagraphFont"/>
    <w:rsid w:val="00AF7593"/>
  </w:style>
  <w:style w:type="character" w:customStyle="1" w:styleId="xfalert16">
    <w:name w:val="xfalert16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7">
    <w:name w:val="xfalert17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dijitreset1">
    <w:name w:val="dijitreset1"/>
    <w:basedOn w:val="DefaultParagraphFont"/>
    <w:rsid w:val="00AF7593"/>
    <w:rPr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76B"/>
    <w:rPr>
      <w:color w:val="0000FF" w:themeColor="hyperlink"/>
      <w:u w:val="single"/>
    </w:rPr>
  </w:style>
  <w:style w:type="paragraph" w:customStyle="1" w:styleId="Default">
    <w:name w:val="Default"/>
    <w:rsid w:val="00AF7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97"/>
  </w:style>
  <w:style w:type="paragraph" w:styleId="Footer">
    <w:name w:val="footer"/>
    <w:basedOn w:val="Normal"/>
    <w:link w:val="Foot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97"/>
  </w:style>
  <w:style w:type="table" w:styleId="TableGrid">
    <w:name w:val="Table Grid"/>
    <w:basedOn w:val="TableNormal"/>
    <w:uiPriority w:val="59"/>
    <w:rsid w:val="0092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E6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fcontainer">
    <w:name w:val="xfcontainer"/>
    <w:basedOn w:val="DefaultParagraphFont"/>
    <w:rsid w:val="00AF7593"/>
  </w:style>
  <w:style w:type="character" w:customStyle="1" w:styleId="xfcontrol5">
    <w:name w:val="xfcontrol5"/>
    <w:basedOn w:val="DefaultParagraphFont"/>
    <w:rsid w:val="00AF7593"/>
    <w:rPr>
      <w:vanish w:val="0"/>
      <w:webHidden w:val="0"/>
      <w:specVanish w:val="0"/>
    </w:rPr>
  </w:style>
  <w:style w:type="character" w:customStyle="1" w:styleId="xfvalue10">
    <w:name w:val="xfvalue10"/>
    <w:basedOn w:val="DefaultParagraphFont"/>
    <w:rsid w:val="00AF7593"/>
  </w:style>
  <w:style w:type="character" w:customStyle="1" w:styleId="xfvalue11">
    <w:name w:val="xfvalue11"/>
    <w:basedOn w:val="DefaultParagraphFont"/>
    <w:rsid w:val="00AF7593"/>
  </w:style>
  <w:style w:type="character" w:customStyle="1" w:styleId="xfvalue12">
    <w:name w:val="xfvalue12"/>
    <w:basedOn w:val="DefaultParagraphFont"/>
    <w:rsid w:val="00AF7593"/>
  </w:style>
  <w:style w:type="character" w:customStyle="1" w:styleId="xfvalue13">
    <w:name w:val="xfvalue13"/>
    <w:basedOn w:val="DefaultParagraphFont"/>
    <w:rsid w:val="00AF7593"/>
  </w:style>
  <w:style w:type="character" w:customStyle="1" w:styleId="xfalert1">
    <w:name w:val="xfalert1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requiredsymbol2">
    <w:name w:val="xfrequiredsymbol2"/>
    <w:basedOn w:val="DefaultParagraphFont"/>
    <w:rsid w:val="00AF7593"/>
    <w:rPr>
      <w:color w:val="FF0000"/>
      <w:sz w:val="27"/>
      <w:szCs w:val="27"/>
    </w:rPr>
  </w:style>
  <w:style w:type="character" w:customStyle="1" w:styleId="xfalert2">
    <w:name w:val="xfalert2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3">
    <w:name w:val="xfalert3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4">
    <w:name w:val="xfalert4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5">
    <w:name w:val="xfalert5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6">
    <w:name w:val="xfalert6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7">
    <w:name w:val="xfalert7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8">
    <w:name w:val="xfalert8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9">
    <w:name w:val="xfalert9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0">
    <w:name w:val="xfalert10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1">
    <w:name w:val="xfalert11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2">
    <w:name w:val="xfalert12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3">
    <w:name w:val="xfalert13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4">
    <w:name w:val="xfalert14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5">
    <w:name w:val="xfalert15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value19">
    <w:name w:val="xfvalue19"/>
    <w:basedOn w:val="DefaultParagraphFont"/>
    <w:rsid w:val="00AF7593"/>
  </w:style>
  <w:style w:type="character" w:customStyle="1" w:styleId="xfalert16">
    <w:name w:val="xfalert16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xfalert17">
    <w:name w:val="xfalert17"/>
    <w:basedOn w:val="DefaultParagraphFont"/>
    <w:rsid w:val="00AF7593"/>
    <w:rPr>
      <w:color w:val="FF0000"/>
      <w:bdr w:val="single" w:sz="6" w:space="0" w:color="FF0000" w:frame="1"/>
    </w:rPr>
  </w:style>
  <w:style w:type="character" w:customStyle="1" w:styleId="dijitreset1">
    <w:name w:val="dijitreset1"/>
    <w:basedOn w:val="DefaultParagraphFont"/>
    <w:rsid w:val="00AF7593"/>
    <w:rPr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3755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1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4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69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9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89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66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9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9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94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37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7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65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87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4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3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0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05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68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94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4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0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4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52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43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8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0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37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7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7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microsoft.com/office/2007/relationships/stylesWithEffects" Target="stylesWithEffects.xml"/><Relationship Id="rId10" Type="http://schemas.openxmlformats.org/officeDocument/2006/relationships/control" Target="activeX/activeX3.xml"/><Relationship Id="rId19" Type="http://schemas.openxmlformats.org/officeDocument/2006/relationships/image" Target="media/image4.wmf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Räim</dc:creator>
  <cp:lastModifiedBy>m.maghradze</cp:lastModifiedBy>
  <cp:revision>2</cp:revision>
  <cp:lastPrinted>2013-02-27T12:50:00Z</cp:lastPrinted>
  <dcterms:created xsi:type="dcterms:W3CDTF">2015-10-12T13:07:00Z</dcterms:created>
  <dcterms:modified xsi:type="dcterms:W3CDTF">2015-10-12T13:07:00Z</dcterms:modified>
</cp:coreProperties>
</file>